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Overpass SemiBold" w:cs="Overpass SemiBold" w:eastAsia="Overpass SemiBold" w:hAnsi="Overpass SemiBold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Obviously Narw Bold" w:cs="Obviously Narw Bold" w:eastAsia="Obviously Narw Bold" w:hAnsi="Obviously Narw Bold"/>
          <w:sz w:val="48"/>
          <w:szCs w:val="48"/>
        </w:rPr>
      </w:pPr>
      <w:r w:rsidDel="00000000" w:rsidR="00000000" w:rsidRPr="00000000">
        <w:rPr>
          <w:rFonts w:ascii="Obviously Narw Bold" w:cs="Obviously Narw Bold" w:eastAsia="Obviously Narw Bold" w:hAnsi="Obviously Narw Bold"/>
          <w:sz w:val="48"/>
          <w:szCs w:val="48"/>
          <w:rtl w:val="0"/>
        </w:rPr>
        <w:t xml:space="preserve">Impact Capital Plan – FY2025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0" w:line="240" w:lineRule="auto"/>
        <w:ind w:left="0" w:right="0" w:firstLine="0"/>
        <w:jc w:val="left"/>
        <w:rPr>
          <w:rFonts w:ascii="Overpass" w:cs="Overpass" w:eastAsia="Overpass" w:hAnsi="Overpass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Overpass" w:cs="Overpass" w:eastAsia="Overpass" w:hAnsi="Overpass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Organization:  </w:t>
      </w:r>
      <w:r w:rsidDel="00000000" w:rsidR="00000000" w:rsidRPr="00000000">
        <w:rPr>
          <w:rFonts w:ascii="Overpass" w:cs="Overpass" w:eastAsia="Overpass" w:hAnsi="Overpass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__________________</w:t>
      </w:r>
      <w:r w:rsidDel="00000000" w:rsidR="00000000" w:rsidRPr="00000000">
        <w:rPr>
          <w:rFonts w:ascii="Overpass" w:cs="Overpass" w:eastAsia="Overpass" w:hAnsi="Overpass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Completed By: </w:t>
      </w:r>
      <w:r w:rsidDel="00000000" w:rsidR="00000000" w:rsidRPr="00000000">
        <w:rPr>
          <w:rFonts w:ascii="Overpass" w:cs="Overpass" w:eastAsia="Overpass" w:hAnsi="Overpass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verpass" w:cs="Overpass" w:eastAsia="Overpass" w:hAnsi="Overpass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Overpass" w:cs="Overpass" w:eastAsia="Overpass" w:hAnsi="Overpass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Last Updated: </w:t>
      </w:r>
      <w:r w:rsidDel="00000000" w:rsidR="00000000" w:rsidRPr="00000000">
        <w:rPr>
          <w:rFonts w:ascii="Overpass" w:cs="Overpass" w:eastAsia="Overpass" w:hAnsi="Overpass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verpass" w:cs="Overpass" w:eastAsia="Overpass" w:hAnsi="Overpass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0" w:before="0" w:line="240" w:lineRule="auto"/>
        <w:ind w:left="0" w:right="0" w:firstLine="0"/>
        <w:jc w:val="left"/>
        <w:rPr>
          <w:rFonts w:ascii="Overpass" w:cs="Overpass" w:eastAsia="Overpass" w:hAnsi="Overpas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Overpass" w:cs="Overpass" w:eastAsia="Overpass" w:hAnsi="Overpass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Section 1: </w:t>
      </w:r>
      <w:r w:rsidDel="00000000" w:rsidR="00000000" w:rsidRPr="00000000">
        <w:rPr>
          <w:rFonts w:ascii="Overpass" w:cs="Overpass" w:eastAsia="Overpass" w:hAnsi="Overpas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Organizational Costs &amp; Needs</w:t>
      </w:r>
    </w:p>
    <w:p w:rsidR="00000000" w:rsidDel="00000000" w:rsidP="00000000" w:rsidRDefault="00000000" w:rsidRPr="00000000" w14:paraId="00000007">
      <w:pPr>
        <w:rPr>
          <w:rFonts w:ascii="Overpass" w:cs="Overpass" w:eastAsia="Overpass" w:hAnsi="Overpass"/>
        </w:rPr>
      </w:pPr>
      <w:r w:rsidDel="00000000" w:rsidR="00000000" w:rsidRPr="00000000">
        <w:rPr>
          <w:rFonts w:ascii="Overpass" w:cs="Overpass" w:eastAsia="Overpass" w:hAnsi="Overpass"/>
          <w:rtl w:val="0"/>
        </w:rPr>
        <w:t xml:space="preserve">Business Costs</w:t>
      </w:r>
    </w:p>
    <w:tbl>
      <w:tblPr>
        <w:tblStyle w:val="Table1"/>
        <w:tblW w:w="9350.0" w:type="dxa"/>
        <w:jc w:val="left"/>
        <w:tblBorders>
          <w:top w:color="d0cece" w:space="0" w:sz="4" w:val="single"/>
          <w:left w:color="d0cece" w:space="0" w:sz="4" w:val="single"/>
          <w:bottom w:color="d0cece" w:space="0" w:sz="4" w:val="single"/>
          <w:right w:color="d0cece" w:space="0" w:sz="4" w:val="single"/>
          <w:insideH w:color="d0cece" w:space="0" w:sz="4" w:val="single"/>
          <w:insideV w:color="d0cece" w:space="0" w:sz="4" w:val="single"/>
        </w:tblBorders>
        <w:tblLayout w:type="fixed"/>
        <w:tblLook w:val="0400"/>
      </w:tblPr>
      <w:tblGrid>
        <w:gridCol w:w="5755"/>
        <w:gridCol w:w="3595"/>
        <w:tblGridChange w:id="0">
          <w:tblGrid>
            <w:gridCol w:w="5755"/>
            <w:gridCol w:w="3595"/>
          </w:tblGrid>
        </w:tblGridChange>
      </w:tblGrid>
      <w:tr>
        <w:trPr>
          <w:cantSplit w:val="0"/>
          <w:trHeight w:val="593" w:hRule="atLeast"/>
          <w:tblHeader w:val="0"/>
        </w:trPr>
        <w:tc>
          <w:tcPr>
            <w:shd w:fill="ef4423" w:val="clear"/>
            <w:vAlign w:val="center"/>
          </w:tcPr>
          <w:p w:rsidR="00000000" w:rsidDel="00000000" w:rsidP="00000000" w:rsidRDefault="00000000" w:rsidRPr="00000000" w14:paraId="00000008">
            <w:pPr>
              <w:jc w:val="center"/>
              <w:rPr>
                <w:rFonts w:ascii="Overpass" w:cs="Overpass" w:eastAsia="Overpass" w:hAnsi="Overpass"/>
                <w:color w:val="ffffff"/>
                <w:sz w:val="32"/>
                <w:szCs w:val="32"/>
              </w:rPr>
            </w:pPr>
            <w:r w:rsidDel="00000000" w:rsidR="00000000" w:rsidRPr="00000000">
              <w:rPr>
                <w:rFonts w:ascii="Overpass" w:cs="Overpass" w:eastAsia="Overpass" w:hAnsi="Overpass"/>
                <w:color w:val="ffffff"/>
                <w:sz w:val="32"/>
                <w:szCs w:val="32"/>
                <w:rtl w:val="0"/>
              </w:rPr>
              <w:t xml:space="preserve">Cost or Need</w:t>
            </w:r>
          </w:p>
        </w:tc>
        <w:tc>
          <w:tcPr>
            <w:shd w:fill="ef4423" w:val="clear"/>
            <w:vAlign w:val="center"/>
          </w:tcPr>
          <w:p w:rsidR="00000000" w:rsidDel="00000000" w:rsidP="00000000" w:rsidRDefault="00000000" w:rsidRPr="00000000" w14:paraId="00000009">
            <w:pPr>
              <w:tabs>
                <w:tab w:val="left" w:leader="none" w:pos="2624"/>
              </w:tabs>
              <w:jc w:val="center"/>
              <w:rPr>
                <w:rFonts w:ascii="Overpass" w:cs="Overpass" w:eastAsia="Overpass" w:hAnsi="Overpass"/>
                <w:color w:val="ffffff"/>
                <w:sz w:val="32"/>
                <w:szCs w:val="32"/>
              </w:rPr>
            </w:pPr>
            <w:r w:rsidDel="00000000" w:rsidR="00000000" w:rsidRPr="00000000">
              <w:rPr>
                <w:rFonts w:ascii="Overpass" w:cs="Overpass" w:eastAsia="Overpass" w:hAnsi="Overpass"/>
                <w:color w:val="ffffff"/>
                <w:sz w:val="32"/>
                <w:szCs w:val="32"/>
                <w:rtl w:val="0"/>
              </w:rPr>
              <w:t xml:space="preserve">Projected Amount ($)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A">
            <w:pPr>
              <w:jc w:val="center"/>
              <w:rPr>
                <w:rFonts w:ascii="Overpass" w:cs="Overpass" w:eastAsia="Overpass" w:hAnsi="Overpass"/>
                <w:i w:val="1"/>
              </w:rPr>
            </w:pPr>
            <w:r w:rsidDel="00000000" w:rsidR="00000000" w:rsidRPr="00000000">
              <w:rPr>
                <w:rFonts w:ascii="Overpass" w:cs="Overpass" w:eastAsia="Overpass" w:hAnsi="Overpass"/>
                <w:i w:val="1"/>
                <w:sz w:val="20"/>
                <w:szCs w:val="20"/>
                <w:rtl w:val="0"/>
              </w:rPr>
              <w:t xml:space="preserve">Example: Catering van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B">
            <w:pPr>
              <w:jc w:val="center"/>
              <w:rPr>
                <w:rFonts w:ascii="Overpass" w:cs="Overpass" w:eastAsia="Overpass" w:hAnsi="Overpass"/>
                <w:i w:val="1"/>
              </w:rPr>
            </w:pPr>
            <w:r w:rsidDel="00000000" w:rsidR="00000000" w:rsidRPr="00000000">
              <w:rPr>
                <w:rFonts w:ascii="Overpass" w:cs="Overpass" w:eastAsia="Overpass" w:hAnsi="Overpass"/>
                <w:i w:val="1"/>
                <w:sz w:val="20"/>
                <w:szCs w:val="20"/>
                <w:rtl w:val="0"/>
              </w:rPr>
              <w:t xml:space="preserve">Example: $50,000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C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D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E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F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0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1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2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3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4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6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7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8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9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A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B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1C">
            <w:pPr>
              <w:jc w:val="right"/>
              <w:rPr>
                <w:rFonts w:ascii="Overpass" w:cs="Overpass" w:eastAsia="Overpass" w:hAnsi="Overpass"/>
                <w:b w:val="1"/>
              </w:rPr>
            </w:pPr>
            <w:r w:rsidDel="00000000" w:rsidR="00000000" w:rsidRPr="00000000">
              <w:rPr>
                <w:rFonts w:ascii="Overpass" w:cs="Overpass" w:eastAsia="Overpass" w:hAnsi="Overpass"/>
                <w:b w:val="1"/>
                <w:rtl w:val="0"/>
              </w:rPr>
              <w:t xml:space="preserve">Total Business Cost &amp; Need: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1D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E">
      <w:pPr>
        <w:rPr>
          <w:rFonts w:ascii="Overpass" w:cs="Overpass" w:eastAsia="Overpass" w:hAnsi="Overpas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Overpass" w:cs="Overpass" w:eastAsia="Overpass" w:hAnsi="Overpass"/>
        </w:rPr>
      </w:pPr>
      <w:r w:rsidDel="00000000" w:rsidR="00000000" w:rsidRPr="00000000">
        <w:rPr>
          <w:rFonts w:ascii="Overpass" w:cs="Overpass" w:eastAsia="Overpass" w:hAnsi="Overpass"/>
          <w:rtl w:val="0"/>
        </w:rPr>
        <w:t xml:space="preserve">Social (Mission) Costs</w:t>
      </w:r>
    </w:p>
    <w:tbl>
      <w:tblPr>
        <w:tblStyle w:val="Table2"/>
        <w:tblW w:w="9350.0" w:type="dxa"/>
        <w:jc w:val="left"/>
        <w:tblBorders>
          <w:top w:color="d0cece" w:space="0" w:sz="4" w:val="single"/>
          <w:left w:color="d0cece" w:space="0" w:sz="4" w:val="single"/>
          <w:bottom w:color="d0cece" w:space="0" w:sz="4" w:val="single"/>
          <w:right w:color="d0cece" w:space="0" w:sz="4" w:val="single"/>
          <w:insideH w:color="d0cece" w:space="0" w:sz="4" w:val="single"/>
          <w:insideV w:color="d0cece" w:space="0" w:sz="4" w:val="single"/>
        </w:tblBorders>
        <w:tblLayout w:type="fixed"/>
        <w:tblLook w:val="0400"/>
      </w:tblPr>
      <w:tblGrid>
        <w:gridCol w:w="5755"/>
        <w:gridCol w:w="3595"/>
        <w:tblGridChange w:id="0">
          <w:tblGrid>
            <w:gridCol w:w="5755"/>
            <w:gridCol w:w="3595"/>
          </w:tblGrid>
        </w:tblGridChange>
      </w:tblGrid>
      <w:tr>
        <w:trPr>
          <w:cantSplit w:val="0"/>
          <w:trHeight w:val="593" w:hRule="atLeast"/>
          <w:tblHeader w:val="0"/>
        </w:trPr>
        <w:tc>
          <w:tcPr>
            <w:shd w:fill="009693" w:val="clear"/>
            <w:vAlign w:val="center"/>
          </w:tcPr>
          <w:p w:rsidR="00000000" w:rsidDel="00000000" w:rsidP="00000000" w:rsidRDefault="00000000" w:rsidRPr="00000000" w14:paraId="00000020">
            <w:pPr>
              <w:jc w:val="center"/>
              <w:rPr>
                <w:rFonts w:ascii="Overpass" w:cs="Overpass" w:eastAsia="Overpass" w:hAnsi="Overpass"/>
                <w:color w:val="ffffff"/>
                <w:sz w:val="32"/>
                <w:szCs w:val="32"/>
              </w:rPr>
            </w:pPr>
            <w:r w:rsidDel="00000000" w:rsidR="00000000" w:rsidRPr="00000000">
              <w:rPr>
                <w:rFonts w:ascii="Overpass" w:cs="Overpass" w:eastAsia="Overpass" w:hAnsi="Overpass"/>
                <w:color w:val="ffffff"/>
                <w:sz w:val="32"/>
                <w:szCs w:val="32"/>
                <w:rtl w:val="0"/>
              </w:rPr>
              <w:t xml:space="preserve">Cost or Need</w:t>
            </w:r>
          </w:p>
        </w:tc>
        <w:tc>
          <w:tcPr>
            <w:shd w:fill="009693" w:val="clear"/>
            <w:vAlign w:val="center"/>
          </w:tcPr>
          <w:p w:rsidR="00000000" w:rsidDel="00000000" w:rsidP="00000000" w:rsidRDefault="00000000" w:rsidRPr="00000000" w14:paraId="00000021">
            <w:pPr>
              <w:tabs>
                <w:tab w:val="left" w:leader="none" w:pos="2624"/>
              </w:tabs>
              <w:jc w:val="center"/>
              <w:rPr>
                <w:rFonts w:ascii="Overpass" w:cs="Overpass" w:eastAsia="Overpass" w:hAnsi="Overpass"/>
                <w:color w:val="ffffff"/>
                <w:sz w:val="32"/>
                <w:szCs w:val="32"/>
              </w:rPr>
            </w:pPr>
            <w:r w:rsidDel="00000000" w:rsidR="00000000" w:rsidRPr="00000000">
              <w:rPr>
                <w:rFonts w:ascii="Overpass" w:cs="Overpass" w:eastAsia="Overpass" w:hAnsi="Overpass"/>
                <w:color w:val="ffffff"/>
                <w:sz w:val="32"/>
                <w:szCs w:val="32"/>
                <w:rtl w:val="0"/>
              </w:rPr>
              <w:t xml:space="preserve">Projected Amount ($)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2">
            <w:pPr>
              <w:jc w:val="center"/>
              <w:rPr>
                <w:rFonts w:ascii="Overpass" w:cs="Overpass" w:eastAsia="Overpass" w:hAnsi="Overpass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Overpass" w:cs="Overpass" w:eastAsia="Overpass" w:hAnsi="Overpass"/>
                <w:i w:val="1"/>
                <w:sz w:val="20"/>
                <w:szCs w:val="20"/>
                <w:rtl w:val="0"/>
              </w:rPr>
              <w:t xml:space="preserve">Example: Case Managers</w:t>
            </w:r>
          </w:p>
        </w:tc>
        <w:tc>
          <w:tcPr/>
          <w:p w:rsidR="00000000" w:rsidDel="00000000" w:rsidP="00000000" w:rsidRDefault="00000000" w:rsidRPr="00000000" w14:paraId="00000023">
            <w:pPr>
              <w:jc w:val="center"/>
              <w:rPr>
                <w:rFonts w:ascii="Overpass" w:cs="Overpass" w:eastAsia="Overpass" w:hAnsi="Overpass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Overpass" w:cs="Overpass" w:eastAsia="Overpass" w:hAnsi="Overpass"/>
                <w:i w:val="1"/>
                <w:sz w:val="20"/>
                <w:szCs w:val="20"/>
                <w:rtl w:val="0"/>
              </w:rPr>
              <w:t xml:space="preserve">Example: $180,000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4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5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6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7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8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9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A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B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C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D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E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F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0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1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2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3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34">
            <w:pPr>
              <w:jc w:val="right"/>
              <w:rPr>
                <w:rFonts w:ascii="Overpass" w:cs="Overpass" w:eastAsia="Overpass" w:hAnsi="Overpass"/>
                <w:b w:val="1"/>
              </w:rPr>
            </w:pPr>
            <w:r w:rsidDel="00000000" w:rsidR="00000000" w:rsidRPr="00000000">
              <w:rPr>
                <w:rFonts w:ascii="Overpass" w:cs="Overpass" w:eastAsia="Overpass" w:hAnsi="Overpass"/>
                <w:b w:val="1"/>
                <w:rtl w:val="0"/>
              </w:rPr>
              <w:t xml:space="preserve">Total Social Cost &amp; Need: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35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6">
      <w:pPr>
        <w:rPr>
          <w:rFonts w:ascii="Overpass" w:cs="Overpass" w:eastAsia="Overpass" w:hAnsi="Overpass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-25399</wp:posOffset>
                </wp:positionH>
                <wp:positionV relativeFrom="paragraph">
                  <wp:posOffset>203200</wp:posOffset>
                </wp:positionV>
                <wp:extent cx="6105525" cy="552450"/>
                <wp:effectExtent b="0" l="0" r="0" t="0"/>
                <wp:wrapNone/>
                <wp:docPr id="2100296035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2299588" y="3510125"/>
                          <a:ext cx="6092825" cy="539750"/>
                        </a:xfrm>
                        <a:prstGeom prst="rect">
                          <a:avLst/>
                        </a:prstGeom>
                        <a:solidFill>
                          <a:srgbClr val="D0CECE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If you have completed a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Double Line Analysis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, you should already have a lot of this information.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-25399</wp:posOffset>
                </wp:positionH>
                <wp:positionV relativeFrom="paragraph">
                  <wp:posOffset>203200</wp:posOffset>
                </wp:positionV>
                <wp:extent cx="6105525" cy="552450"/>
                <wp:effectExtent b="0" l="0" r="0" t="0"/>
                <wp:wrapNone/>
                <wp:docPr id="210029603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05525" cy="5524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187325</wp:posOffset>
            </wp:positionH>
            <wp:positionV relativeFrom="paragraph">
              <wp:posOffset>342900</wp:posOffset>
            </wp:positionV>
            <wp:extent cx="298450" cy="298450"/>
            <wp:effectExtent b="0" l="0" r="0" t="0"/>
            <wp:wrapNone/>
            <wp:docPr descr="Warning with solid fill" id="2100296040" name="image2.png"/>
            <a:graphic>
              <a:graphicData uri="http://schemas.openxmlformats.org/drawingml/2006/picture">
                <pic:pic>
                  <pic:nvPicPr>
                    <pic:cNvPr descr="Warning with solid fill"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8450" cy="298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0" w:before="360" w:line="240" w:lineRule="auto"/>
        <w:ind w:left="0" w:right="0" w:firstLine="0"/>
        <w:jc w:val="left"/>
        <w:rPr>
          <w:rFonts w:ascii="Overpass" w:cs="Overpass" w:eastAsia="Overpass" w:hAnsi="Overpas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Overpass" w:cs="Overpass" w:eastAsia="Overpass" w:hAnsi="Overpass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Section 2:  </w:t>
      </w:r>
      <w:r w:rsidDel="00000000" w:rsidR="00000000" w:rsidRPr="00000000">
        <w:rPr>
          <w:rFonts w:ascii="Overpass" w:cs="Overpass" w:eastAsia="Overpass" w:hAnsi="Overpas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Identify Projected Revenue &amp; Gaps</w:t>
      </w:r>
    </w:p>
    <w:p w:rsidR="00000000" w:rsidDel="00000000" w:rsidP="00000000" w:rsidRDefault="00000000" w:rsidRPr="00000000" w14:paraId="00000038">
      <w:pPr>
        <w:rPr>
          <w:rFonts w:ascii="Overpass" w:cs="Overpass" w:eastAsia="Overpass" w:hAnsi="Overpass"/>
        </w:rPr>
      </w:pPr>
      <w:r w:rsidDel="00000000" w:rsidR="00000000" w:rsidRPr="00000000">
        <w:rPr>
          <w:rFonts w:ascii="Overpass" w:cs="Overpass" w:eastAsia="Overpass" w:hAnsi="Overpass"/>
          <w:rtl w:val="0"/>
        </w:rPr>
        <w:t xml:space="preserve">Business Revenue (i.e. Earned Revenue)</w:t>
      </w:r>
    </w:p>
    <w:tbl>
      <w:tblPr>
        <w:tblStyle w:val="Table3"/>
        <w:tblW w:w="9350.0" w:type="dxa"/>
        <w:jc w:val="left"/>
        <w:tblBorders>
          <w:top w:color="d0cece" w:space="0" w:sz="4" w:val="single"/>
          <w:left w:color="d0cece" w:space="0" w:sz="4" w:val="single"/>
          <w:bottom w:color="d0cece" w:space="0" w:sz="4" w:val="single"/>
          <w:right w:color="d0cece" w:space="0" w:sz="4" w:val="single"/>
          <w:insideH w:color="d0cece" w:space="0" w:sz="4" w:val="single"/>
          <w:insideV w:color="d0cece" w:space="0" w:sz="4" w:val="single"/>
        </w:tblBorders>
        <w:tblLayout w:type="fixed"/>
        <w:tblLook w:val="0400"/>
      </w:tblPr>
      <w:tblGrid>
        <w:gridCol w:w="3505"/>
        <w:gridCol w:w="2922"/>
        <w:gridCol w:w="2923"/>
        <w:tblGridChange w:id="0">
          <w:tblGrid>
            <w:gridCol w:w="3505"/>
            <w:gridCol w:w="2922"/>
            <w:gridCol w:w="2923"/>
          </w:tblGrid>
        </w:tblGridChange>
      </w:tblGrid>
      <w:tr>
        <w:trPr>
          <w:cantSplit w:val="0"/>
          <w:trHeight w:val="593" w:hRule="atLeast"/>
          <w:tblHeader w:val="0"/>
        </w:trPr>
        <w:tc>
          <w:tcPr>
            <w:shd w:fill="ef4423" w:val="clear"/>
            <w:vAlign w:val="center"/>
          </w:tcPr>
          <w:p w:rsidR="00000000" w:rsidDel="00000000" w:rsidP="00000000" w:rsidRDefault="00000000" w:rsidRPr="00000000" w14:paraId="00000039">
            <w:pPr>
              <w:jc w:val="center"/>
              <w:rPr>
                <w:rFonts w:ascii="Overpass" w:cs="Overpass" w:eastAsia="Overpass" w:hAnsi="Overpass"/>
                <w:color w:val="ffffff"/>
                <w:sz w:val="32"/>
                <w:szCs w:val="32"/>
              </w:rPr>
            </w:pPr>
            <w:r w:rsidDel="00000000" w:rsidR="00000000" w:rsidRPr="00000000">
              <w:rPr>
                <w:rFonts w:ascii="Overpass" w:cs="Overpass" w:eastAsia="Overpass" w:hAnsi="Overpass"/>
                <w:color w:val="ffffff"/>
                <w:sz w:val="32"/>
                <w:szCs w:val="32"/>
                <w:rtl w:val="0"/>
              </w:rPr>
              <w:t xml:space="preserve">Revenue Type</w:t>
            </w:r>
          </w:p>
        </w:tc>
        <w:tc>
          <w:tcPr>
            <w:shd w:fill="ef4423" w:val="clear"/>
            <w:vAlign w:val="center"/>
          </w:tcPr>
          <w:p w:rsidR="00000000" w:rsidDel="00000000" w:rsidP="00000000" w:rsidRDefault="00000000" w:rsidRPr="00000000" w14:paraId="0000003A">
            <w:pPr>
              <w:tabs>
                <w:tab w:val="left" w:leader="none" w:pos="2624"/>
              </w:tabs>
              <w:jc w:val="center"/>
              <w:rPr>
                <w:rFonts w:ascii="Overpass" w:cs="Overpass" w:eastAsia="Overpass" w:hAnsi="Overpass"/>
                <w:color w:val="ffffff"/>
                <w:sz w:val="32"/>
                <w:szCs w:val="32"/>
              </w:rPr>
            </w:pPr>
            <w:r w:rsidDel="00000000" w:rsidR="00000000" w:rsidRPr="00000000">
              <w:rPr>
                <w:rFonts w:ascii="Overpass" w:cs="Overpass" w:eastAsia="Overpass" w:hAnsi="Overpass"/>
                <w:color w:val="ffffff"/>
                <w:sz w:val="32"/>
                <w:szCs w:val="32"/>
                <w:rtl w:val="0"/>
              </w:rPr>
              <w:t xml:space="preserve">This Year ($)</w:t>
            </w:r>
          </w:p>
        </w:tc>
        <w:tc>
          <w:tcPr>
            <w:shd w:fill="ef4423" w:val="clear"/>
            <w:vAlign w:val="center"/>
          </w:tcPr>
          <w:p w:rsidR="00000000" w:rsidDel="00000000" w:rsidP="00000000" w:rsidRDefault="00000000" w:rsidRPr="00000000" w14:paraId="0000003B">
            <w:pPr>
              <w:tabs>
                <w:tab w:val="left" w:leader="none" w:pos="2624"/>
              </w:tabs>
              <w:jc w:val="center"/>
              <w:rPr>
                <w:rFonts w:ascii="Overpass" w:cs="Overpass" w:eastAsia="Overpass" w:hAnsi="Overpass"/>
                <w:color w:val="ffffff"/>
                <w:sz w:val="32"/>
                <w:szCs w:val="32"/>
              </w:rPr>
            </w:pPr>
            <w:r w:rsidDel="00000000" w:rsidR="00000000" w:rsidRPr="00000000">
              <w:rPr>
                <w:rFonts w:ascii="Overpass" w:cs="Overpass" w:eastAsia="Overpass" w:hAnsi="Overpass"/>
                <w:color w:val="ffffff"/>
                <w:sz w:val="32"/>
                <w:szCs w:val="32"/>
                <w:rtl w:val="0"/>
              </w:rPr>
              <w:t xml:space="preserve">Next Year ($)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C">
            <w:pPr>
              <w:jc w:val="center"/>
              <w:rPr>
                <w:rFonts w:ascii="Overpass" w:cs="Overpass" w:eastAsia="Overpass" w:hAnsi="Overpass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Overpass" w:cs="Overpass" w:eastAsia="Overpass" w:hAnsi="Overpass"/>
                <w:i w:val="1"/>
                <w:sz w:val="20"/>
                <w:szCs w:val="20"/>
                <w:rtl w:val="0"/>
              </w:rPr>
              <w:t xml:space="preserve">Example: Earned Revenue </w:t>
            </w:r>
          </w:p>
          <w:p w:rsidR="00000000" w:rsidDel="00000000" w:rsidP="00000000" w:rsidRDefault="00000000" w:rsidRPr="00000000" w14:paraId="0000003D">
            <w:pPr>
              <w:jc w:val="center"/>
              <w:rPr>
                <w:rFonts w:ascii="Overpass" w:cs="Overpass" w:eastAsia="Overpass" w:hAnsi="Overpass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Overpass" w:cs="Overpass" w:eastAsia="Overpass" w:hAnsi="Overpass"/>
                <w:i w:val="1"/>
                <w:sz w:val="20"/>
                <w:szCs w:val="20"/>
                <w:rtl w:val="0"/>
              </w:rPr>
              <w:t xml:space="preserve">(Sales)</w:t>
            </w:r>
          </w:p>
        </w:tc>
        <w:tc>
          <w:tcPr/>
          <w:p w:rsidR="00000000" w:rsidDel="00000000" w:rsidP="00000000" w:rsidRDefault="00000000" w:rsidRPr="00000000" w14:paraId="0000003E">
            <w:pPr>
              <w:jc w:val="center"/>
              <w:rPr>
                <w:rFonts w:ascii="Overpass" w:cs="Overpass" w:eastAsia="Overpass" w:hAnsi="Overpass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Overpass" w:cs="Overpass" w:eastAsia="Overpass" w:hAnsi="Overpass"/>
                <w:i w:val="1"/>
                <w:sz w:val="20"/>
                <w:szCs w:val="20"/>
                <w:rtl w:val="0"/>
              </w:rPr>
              <w:t xml:space="preserve">Example: $1,000,000</w:t>
            </w:r>
          </w:p>
        </w:tc>
        <w:tc>
          <w:tcPr/>
          <w:p w:rsidR="00000000" w:rsidDel="00000000" w:rsidP="00000000" w:rsidRDefault="00000000" w:rsidRPr="00000000" w14:paraId="0000003F">
            <w:pPr>
              <w:jc w:val="center"/>
              <w:rPr>
                <w:rFonts w:ascii="Overpass" w:cs="Overpass" w:eastAsia="Overpass" w:hAnsi="Overpass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Overpass" w:cs="Overpass" w:eastAsia="Overpass" w:hAnsi="Overpass"/>
                <w:i w:val="1"/>
                <w:sz w:val="20"/>
                <w:szCs w:val="20"/>
                <w:rtl w:val="0"/>
              </w:rPr>
              <w:t xml:space="preserve">Example: $1,200,000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0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1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2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3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4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5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6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7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8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49">
            <w:pPr>
              <w:jc w:val="right"/>
              <w:rPr>
                <w:rFonts w:ascii="Overpass" w:cs="Overpass" w:eastAsia="Overpass" w:hAnsi="Overpass"/>
                <w:b w:val="1"/>
              </w:rPr>
            </w:pPr>
            <w:r w:rsidDel="00000000" w:rsidR="00000000" w:rsidRPr="00000000">
              <w:rPr>
                <w:rFonts w:ascii="Overpass" w:cs="Overpass" w:eastAsia="Overpass" w:hAnsi="Overpass"/>
                <w:b w:val="1"/>
                <w:rtl w:val="0"/>
              </w:rPr>
              <w:t xml:space="preserve">Total Business Revenue: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4A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4B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C">
      <w:pPr>
        <w:rPr>
          <w:rFonts w:ascii="Overpass" w:cs="Overpass" w:eastAsia="Overpass" w:hAnsi="Overpas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rFonts w:ascii="Overpass" w:cs="Overpass" w:eastAsia="Overpass" w:hAnsi="Overpass"/>
        </w:rPr>
      </w:pPr>
      <w:r w:rsidDel="00000000" w:rsidR="00000000" w:rsidRPr="00000000">
        <w:rPr>
          <w:rFonts w:ascii="Overpass" w:cs="Overpass" w:eastAsia="Overpass" w:hAnsi="Overpass"/>
          <w:rtl w:val="0"/>
        </w:rPr>
        <w:t xml:space="preserve">My projected business costs are  $</w:t>
      </w:r>
      <w:r w:rsidDel="00000000" w:rsidR="00000000" w:rsidRPr="00000000">
        <w:rPr>
          <w:rFonts w:ascii="Overpass" w:cs="Overpass" w:eastAsia="Overpass" w:hAnsi="Overpass"/>
          <w:u w:val="single"/>
          <w:rtl w:val="0"/>
        </w:rPr>
        <w:t xml:space="preserve">______________</w:t>
      </w:r>
      <w:r w:rsidDel="00000000" w:rsidR="00000000" w:rsidRPr="00000000">
        <w:rPr>
          <w:rFonts w:ascii="Overpass" w:cs="Overpass" w:eastAsia="Overpass" w:hAnsi="Overpass"/>
          <w:rtl w:val="0"/>
        </w:rPr>
        <w:t xml:space="preserve"> (from Section 1) and my projected revenue to cover this cost is $</w:t>
      </w:r>
      <w:r w:rsidDel="00000000" w:rsidR="00000000" w:rsidRPr="00000000">
        <w:rPr>
          <w:rFonts w:ascii="Overpass" w:cs="Overpass" w:eastAsia="Overpass" w:hAnsi="Overpass"/>
          <w:u w:val="single"/>
          <w:rtl w:val="0"/>
        </w:rPr>
        <w:t xml:space="preserve">_____________</w:t>
      </w:r>
      <w:r w:rsidDel="00000000" w:rsidR="00000000" w:rsidRPr="00000000">
        <w:rPr>
          <w:rFonts w:ascii="Overpass" w:cs="Overpass" w:eastAsia="Overpass" w:hAnsi="Overpass"/>
          <w:rtl w:val="0"/>
        </w:rPr>
        <w:t xml:space="preserve">. This means that I am projecting a gap/surplus of $</w:t>
      </w:r>
      <w:r w:rsidDel="00000000" w:rsidR="00000000" w:rsidRPr="00000000">
        <w:rPr>
          <w:rFonts w:ascii="Overpass" w:cs="Overpass" w:eastAsia="Overpass" w:hAnsi="Overpass"/>
          <w:u w:val="single"/>
          <w:rtl w:val="0"/>
        </w:rPr>
        <w:t xml:space="preserve">_____________</w:t>
      </w:r>
      <w:r w:rsidDel="00000000" w:rsidR="00000000" w:rsidRPr="00000000">
        <w:rPr>
          <w:rFonts w:ascii="Overpass" w:cs="Overpass" w:eastAsia="Overpass" w:hAnsi="Overpass"/>
          <w:rtl w:val="0"/>
        </w:rPr>
        <w:t xml:space="preserve"> (revenue minus costs).</w:t>
      </w:r>
    </w:p>
    <w:p w:rsidR="00000000" w:rsidDel="00000000" w:rsidP="00000000" w:rsidRDefault="00000000" w:rsidRPr="00000000" w14:paraId="0000004E">
      <w:pPr>
        <w:rPr>
          <w:rFonts w:ascii="Overpass" w:cs="Overpass" w:eastAsia="Overpass" w:hAnsi="Overpass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38100</wp:posOffset>
                </wp:positionV>
                <wp:extent cx="6105525" cy="1884768"/>
                <wp:effectExtent b="0" l="0" r="0" t="0"/>
                <wp:wrapNone/>
                <wp:docPr id="2100296036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2299588" y="2843966"/>
                          <a:ext cx="6092825" cy="1872068"/>
                        </a:xfrm>
                        <a:prstGeom prst="rect">
                          <a:avLst/>
                        </a:prstGeom>
                        <a:solidFill>
                          <a:srgbClr val="D0CECE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810" w:right="0" w:firstLine="81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Overpass" w:cs="Overpass" w:eastAsia="Overpass" w:hAnsi="Overpas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If you’re looking at </w:t>
                            </w:r>
                            <w:r w:rsidDel="00000000" w:rsidR="00000000" w:rsidRPr="00000000">
                              <w:rPr>
                                <w:rFonts w:ascii="Overpass" w:cs="Overpass" w:eastAsia="Overpass" w:hAnsi="Overpas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total business revenue &amp; costs</w:t>
                            </w:r>
                            <w:r w:rsidDel="00000000" w:rsidR="00000000" w:rsidRPr="00000000">
                              <w:rPr>
                                <w:rFonts w:ascii="Overpass" w:cs="Overpass" w:eastAsia="Overpass" w:hAnsi="Overpas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and there is a gap, this means that your business is losing money. Funders generally are not keen on funding organizations that continuously lose money.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810" w:right="0" w:firstLine="81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Overpass" w:cs="Overpass" w:eastAsia="Overpass" w:hAnsi="Overpas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810" w:right="0" w:firstLine="81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Overpass" w:cs="Overpass" w:eastAsia="Overpass" w:hAnsi="Overpas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Overpass" w:cs="Overpass" w:eastAsia="Overpass" w:hAnsi="Overpas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Before seeking funding to cover the gap, think about whether you can improve your business’ performance and have business revenue cover business costs.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810" w:right="0" w:firstLine="81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Overpass" w:cs="Overpass" w:eastAsia="Overpass" w:hAnsi="Overpas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810" w:right="0" w:firstLine="81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Overpass" w:cs="Overpass" w:eastAsia="Overpass" w:hAnsi="Overpas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Overpass" w:cs="Overpass" w:eastAsia="Overpass" w:hAnsi="Overpas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If you’re looking at a </w:t>
                            </w:r>
                            <w:r w:rsidDel="00000000" w:rsidR="00000000" w:rsidRPr="00000000">
                              <w:rPr>
                                <w:rFonts w:ascii="Overpass" w:cs="Overpass" w:eastAsia="Overpass" w:hAnsi="Overpas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specific need</w:t>
                            </w:r>
                            <w:r w:rsidDel="00000000" w:rsidR="00000000" w:rsidRPr="00000000">
                              <w:rPr>
                                <w:rFonts w:ascii="Overpass" w:cs="Overpass" w:eastAsia="Overpass" w:hAnsi="Overpas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Overpass" w:cs="Overpass" w:eastAsia="Overpass" w:hAnsi="Overpass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(“I need a van that costs $50,000”</w:t>
                            </w:r>
                            <w:r w:rsidDel="00000000" w:rsidR="00000000" w:rsidRPr="00000000">
                              <w:rPr>
                                <w:rFonts w:ascii="Overpass" w:cs="Overpass" w:eastAsia="Overpass" w:hAnsi="Overpas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) – </w:t>
                            </w:r>
                            <w:r w:rsidDel="00000000" w:rsidR="00000000" w:rsidRPr="00000000">
                              <w:rPr>
                                <w:rFonts w:ascii="Overpass" w:cs="Overpass" w:eastAsia="Overpass" w:hAnsi="Overpas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please disregard</w:t>
                            </w:r>
                            <w:r w:rsidDel="00000000" w:rsidR="00000000" w:rsidRPr="00000000">
                              <w:rPr>
                                <w:rFonts w:ascii="Overpass" w:cs="Overpass" w:eastAsia="Overpass" w:hAnsi="Overpas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. The assumption being that this is a need that can’t be covered fully by current business revenue BUT can help you grow revenue in the future. 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38100</wp:posOffset>
                </wp:positionV>
                <wp:extent cx="6105525" cy="1884768"/>
                <wp:effectExtent b="0" l="0" r="0" t="0"/>
                <wp:wrapNone/>
                <wp:docPr id="2100296036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05525" cy="188476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F">
      <w:pPr>
        <w:rPr>
          <w:rFonts w:ascii="Overpass" w:cs="Overpass" w:eastAsia="Overpass" w:hAnsi="Overpas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rFonts w:ascii="Overpass" w:cs="Overpass" w:eastAsia="Overpass" w:hAnsi="Overpas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rFonts w:ascii="Overpass" w:cs="Overpass" w:eastAsia="Overpass" w:hAnsi="Overpass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44450</wp:posOffset>
            </wp:positionV>
            <wp:extent cx="432682" cy="432682"/>
            <wp:effectExtent b="0" l="0" r="0" t="0"/>
            <wp:wrapNone/>
            <wp:docPr descr="Warning with solid fill" id="2100296039" name="image2.png"/>
            <a:graphic>
              <a:graphicData uri="http://schemas.openxmlformats.org/drawingml/2006/picture">
                <pic:pic>
                  <pic:nvPicPr>
                    <pic:cNvPr descr="Warning with solid fill"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2682" cy="43268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2">
      <w:pPr>
        <w:rPr>
          <w:rFonts w:ascii="Overpass" w:cs="Overpass" w:eastAsia="Overpass" w:hAnsi="Overpas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rFonts w:ascii="Overpass" w:cs="Overpass" w:eastAsia="Overpass" w:hAnsi="Overpas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rFonts w:ascii="Overpass" w:cs="Overpass" w:eastAsia="Overpass" w:hAnsi="Overpas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rFonts w:ascii="Overpass" w:cs="Overpass" w:eastAsia="Overpass" w:hAnsi="Overpas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rFonts w:ascii="Overpass" w:cs="Overpass" w:eastAsia="Overpass" w:hAnsi="Overpas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rFonts w:ascii="Overpass" w:cs="Overpass" w:eastAsia="Overpass" w:hAnsi="Overpass"/>
        </w:rPr>
      </w:pPr>
      <w:r w:rsidDel="00000000" w:rsidR="00000000" w:rsidRPr="00000000">
        <w:rPr>
          <w:rFonts w:ascii="Overpass" w:cs="Overpass" w:eastAsia="Overpass" w:hAnsi="Overpass"/>
          <w:rtl w:val="0"/>
        </w:rPr>
        <w:t xml:space="preserve">Social Revenue (i.e. Contributed Revenue)</w:t>
      </w:r>
    </w:p>
    <w:tbl>
      <w:tblPr>
        <w:tblStyle w:val="Table4"/>
        <w:tblW w:w="9350.0" w:type="dxa"/>
        <w:jc w:val="left"/>
        <w:tblBorders>
          <w:top w:color="d0cece" w:space="0" w:sz="4" w:val="single"/>
          <w:left w:color="d0cece" w:space="0" w:sz="4" w:val="single"/>
          <w:bottom w:color="d0cece" w:space="0" w:sz="4" w:val="single"/>
          <w:right w:color="d0cece" w:space="0" w:sz="4" w:val="single"/>
          <w:insideH w:color="d0cece" w:space="0" w:sz="4" w:val="single"/>
          <w:insideV w:color="d0cece" w:space="0" w:sz="4" w:val="single"/>
        </w:tblBorders>
        <w:tblLayout w:type="fixed"/>
        <w:tblLook w:val="0400"/>
      </w:tblPr>
      <w:tblGrid>
        <w:gridCol w:w="3505"/>
        <w:gridCol w:w="2922"/>
        <w:gridCol w:w="2923"/>
        <w:tblGridChange w:id="0">
          <w:tblGrid>
            <w:gridCol w:w="3505"/>
            <w:gridCol w:w="2922"/>
            <w:gridCol w:w="2923"/>
          </w:tblGrid>
        </w:tblGridChange>
      </w:tblGrid>
      <w:tr>
        <w:trPr>
          <w:cantSplit w:val="0"/>
          <w:trHeight w:val="593" w:hRule="atLeast"/>
          <w:tblHeader w:val="0"/>
        </w:trPr>
        <w:tc>
          <w:tcPr>
            <w:shd w:fill="009693" w:val="clear"/>
            <w:vAlign w:val="center"/>
          </w:tcPr>
          <w:p w:rsidR="00000000" w:rsidDel="00000000" w:rsidP="00000000" w:rsidRDefault="00000000" w:rsidRPr="00000000" w14:paraId="00000058">
            <w:pPr>
              <w:jc w:val="center"/>
              <w:rPr>
                <w:rFonts w:ascii="Overpass" w:cs="Overpass" w:eastAsia="Overpass" w:hAnsi="Overpass"/>
                <w:color w:val="ffffff"/>
                <w:sz w:val="32"/>
                <w:szCs w:val="32"/>
              </w:rPr>
            </w:pPr>
            <w:r w:rsidDel="00000000" w:rsidR="00000000" w:rsidRPr="00000000">
              <w:rPr>
                <w:rFonts w:ascii="Overpass" w:cs="Overpass" w:eastAsia="Overpass" w:hAnsi="Overpass"/>
                <w:color w:val="ffffff"/>
                <w:sz w:val="32"/>
                <w:szCs w:val="32"/>
                <w:rtl w:val="0"/>
              </w:rPr>
              <w:t xml:space="preserve">Revenue Type</w:t>
            </w:r>
          </w:p>
        </w:tc>
        <w:tc>
          <w:tcPr>
            <w:shd w:fill="009693" w:val="clear"/>
            <w:vAlign w:val="center"/>
          </w:tcPr>
          <w:p w:rsidR="00000000" w:rsidDel="00000000" w:rsidP="00000000" w:rsidRDefault="00000000" w:rsidRPr="00000000" w14:paraId="00000059">
            <w:pPr>
              <w:tabs>
                <w:tab w:val="left" w:leader="none" w:pos="2624"/>
              </w:tabs>
              <w:jc w:val="center"/>
              <w:rPr>
                <w:rFonts w:ascii="Overpass" w:cs="Overpass" w:eastAsia="Overpass" w:hAnsi="Overpass"/>
                <w:color w:val="ffffff"/>
                <w:sz w:val="32"/>
                <w:szCs w:val="32"/>
              </w:rPr>
            </w:pPr>
            <w:r w:rsidDel="00000000" w:rsidR="00000000" w:rsidRPr="00000000">
              <w:rPr>
                <w:rFonts w:ascii="Overpass" w:cs="Overpass" w:eastAsia="Overpass" w:hAnsi="Overpass"/>
                <w:color w:val="ffffff"/>
                <w:sz w:val="32"/>
                <w:szCs w:val="32"/>
                <w:rtl w:val="0"/>
              </w:rPr>
              <w:t xml:space="preserve">This Year ($)</w:t>
            </w:r>
          </w:p>
        </w:tc>
        <w:tc>
          <w:tcPr>
            <w:shd w:fill="009693" w:val="clear"/>
            <w:vAlign w:val="center"/>
          </w:tcPr>
          <w:p w:rsidR="00000000" w:rsidDel="00000000" w:rsidP="00000000" w:rsidRDefault="00000000" w:rsidRPr="00000000" w14:paraId="0000005A">
            <w:pPr>
              <w:tabs>
                <w:tab w:val="left" w:leader="none" w:pos="2624"/>
              </w:tabs>
              <w:jc w:val="center"/>
              <w:rPr>
                <w:rFonts w:ascii="Overpass" w:cs="Overpass" w:eastAsia="Overpass" w:hAnsi="Overpass"/>
                <w:color w:val="ffffff"/>
                <w:sz w:val="32"/>
                <w:szCs w:val="32"/>
              </w:rPr>
            </w:pPr>
            <w:r w:rsidDel="00000000" w:rsidR="00000000" w:rsidRPr="00000000">
              <w:rPr>
                <w:rFonts w:ascii="Overpass" w:cs="Overpass" w:eastAsia="Overpass" w:hAnsi="Overpass"/>
                <w:color w:val="ffffff"/>
                <w:sz w:val="32"/>
                <w:szCs w:val="32"/>
                <w:rtl w:val="0"/>
              </w:rPr>
              <w:t xml:space="preserve">Next Year ($)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B">
            <w:pPr>
              <w:jc w:val="center"/>
              <w:rPr>
                <w:rFonts w:ascii="Overpass" w:cs="Overpass" w:eastAsia="Overpass" w:hAnsi="Overpass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Overpass" w:cs="Overpass" w:eastAsia="Overpass" w:hAnsi="Overpass"/>
                <w:i w:val="1"/>
                <w:sz w:val="20"/>
                <w:szCs w:val="20"/>
                <w:rtl w:val="0"/>
              </w:rPr>
              <w:t xml:space="preserve">Example: Foundation Grants</w:t>
            </w:r>
          </w:p>
        </w:tc>
        <w:tc>
          <w:tcPr/>
          <w:p w:rsidR="00000000" w:rsidDel="00000000" w:rsidP="00000000" w:rsidRDefault="00000000" w:rsidRPr="00000000" w14:paraId="0000005C">
            <w:pPr>
              <w:jc w:val="center"/>
              <w:rPr>
                <w:rFonts w:ascii="Overpass" w:cs="Overpass" w:eastAsia="Overpass" w:hAnsi="Overpass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Overpass" w:cs="Overpass" w:eastAsia="Overpass" w:hAnsi="Overpass"/>
                <w:i w:val="1"/>
                <w:sz w:val="20"/>
                <w:szCs w:val="20"/>
                <w:rtl w:val="0"/>
              </w:rPr>
              <w:t xml:space="preserve">$600,000</w:t>
            </w:r>
          </w:p>
        </w:tc>
        <w:tc>
          <w:tcPr/>
          <w:p w:rsidR="00000000" w:rsidDel="00000000" w:rsidP="00000000" w:rsidRDefault="00000000" w:rsidRPr="00000000" w14:paraId="0000005D">
            <w:pPr>
              <w:jc w:val="center"/>
              <w:rPr>
                <w:rFonts w:ascii="Overpass" w:cs="Overpass" w:eastAsia="Overpass" w:hAnsi="Overpass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Overpass" w:cs="Overpass" w:eastAsia="Overpass" w:hAnsi="Overpass"/>
                <w:i w:val="1"/>
                <w:sz w:val="20"/>
                <w:szCs w:val="20"/>
                <w:rtl w:val="0"/>
              </w:rPr>
              <w:t xml:space="preserve">$700,000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E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F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0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1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2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3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4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5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6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67">
            <w:pPr>
              <w:jc w:val="right"/>
              <w:rPr>
                <w:rFonts w:ascii="Overpass" w:cs="Overpass" w:eastAsia="Overpass" w:hAnsi="Overpass"/>
                <w:b w:val="1"/>
              </w:rPr>
            </w:pPr>
            <w:r w:rsidDel="00000000" w:rsidR="00000000" w:rsidRPr="00000000">
              <w:rPr>
                <w:rFonts w:ascii="Overpass" w:cs="Overpass" w:eastAsia="Overpass" w:hAnsi="Overpass"/>
                <w:b w:val="1"/>
                <w:rtl w:val="0"/>
              </w:rPr>
              <w:t xml:space="preserve">Total Social Revenue: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68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69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A">
      <w:pPr>
        <w:rPr>
          <w:rFonts w:ascii="Overpass" w:cs="Overpass" w:eastAsia="Overpass" w:hAnsi="Overpas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>
          <w:rFonts w:ascii="Overpass" w:cs="Overpass" w:eastAsia="Overpass" w:hAnsi="Overpass"/>
        </w:rPr>
      </w:pPr>
      <w:r w:rsidDel="00000000" w:rsidR="00000000" w:rsidRPr="00000000">
        <w:rPr>
          <w:rFonts w:ascii="Overpass" w:cs="Overpass" w:eastAsia="Overpass" w:hAnsi="Overpass"/>
          <w:rtl w:val="0"/>
        </w:rPr>
        <w:t xml:space="preserve">My projected social costs are  $______________ (from Section 1) and my projected social revenue is $_____________. This means that I am projecting a gap/surplus of $_____________ (revenue minus costs).</w:t>
      </w:r>
    </w:p>
    <w:p w:rsidR="00000000" w:rsidDel="00000000" w:rsidP="00000000" w:rsidRDefault="00000000" w:rsidRPr="00000000" w14:paraId="0000006C">
      <w:pPr>
        <w:rPr>
          <w:rFonts w:ascii="Overpass" w:cs="Overpass" w:eastAsia="Overpass" w:hAnsi="Overpass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-42862</wp:posOffset>
                </wp:positionH>
                <wp:positionV relativeFrom="paragraph">
                  <wp:posOffset>81420</wp:posOffset>
                </wp:positionV>
                <wp:extent cx="6391275" cy="428075"/>
                <wp:effectExtent b="0" l="0" r="0" t="0"/>
                <wp:wrapNone/>
                <wp:docPr id="2100296037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2156713" y="3572313"/>
                          <a:ext cx="6378575" cy="415375"/>
                        </a:xfrm>
                        <a:prstGeom prst="rect">
                          <a:avLst/>
                        </a:prstGeom>
                        <a:solidFill>
                          <a:srgbClr val="D0CECE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Overpass" w:cs="Overpass" w:eastAsia="Overpass" w:hAnsi="Overpas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Note: You can either choose to focus on your total need (section 1) or your funding gap (section 2).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Overpass" w:cs="Overpass" w:eastAsia="Overpass" w:hAnsi="Overpas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-42862</wp:posOffset>
                </wp:positionH>
                <wp:positionV relativeFrom="paragraph">
                  <wp:posOffset>81420</wp:posOffset>
                </wp:positionV>
                <wp:extent cx="6391275" cy="428075"/>
                <wp:effectExtent b="0" l="0" r="0" t="0"/>
                <wp:wrapNone/>
                <wp:docPr id="2100296037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91275" cy="4280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D">
      <w:pPr>
        <w:rPr>
          <w:rFonts w:ascii="Overpass" w:cs="Overpass" w:eastAsia="Overpass" w:hAnsi="Overpas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rFonts w:ascii="Overpass" w:cs="Overpass" w:eastAsia="Overpass" w:hAnsi="Overpas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>
          <w:rFonts w:ascii="Overpass" w:cs="Overpass" w:eastAsia="Overpass" w:hAnsi="Overpas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0" w:before="360" w:line="240" w:lineRule="auto"/>
        <w:ind w:left="0" w:right="0" w:firstLine="0"/>
        <w:jc w:val="left"/>
        <w:rPr>
          <w:rFonts w:ascii="Overpass" w:cs="Overpass" w:eastAsia="Overpass" w:hAnsi="Overpas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Overpass" w:cs="Overpass" w:eastAsia="Overpass" w:hAnsi="Overpass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Section 3:  </w:t>
      </w:r>
      <w:r w:rsidDel="00000000" w:rsidR="00000000" w:rsidRPr="00000000">
        <w:rPr>
          <w:rFonts w:ascii="Overpass" w:cs="Overpass" w:eastAsia="Overpass" w:hAnsi="Overpas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Detailed Impact Capital Plan</w:t>
      </w:r>
    </w:p>
    <w:p w:rsidR="00000000" w:rsidDel="00000000" w:rsidP="00000000" w:rsidRDefault="00000000" w:rsidRPr="00000000" w14:paraId="00000071">
      <w:pPr>
        <w:rPr>
          <w:rFonts w:ascii="Overpass" w:cs="Overpass" w:eastAsia="Overpass" w:hAnsi="Overpass"/>
        </w:rPr>
      </w:pPr>
      <w:r w:rsidDel="00000000" w:rsidR="00000000" w:rsidRPr="00000000">
        <w:rPr>
          <w:rFonts w:ascii="Overpass" w:cs="Overpass" w:eastAsia="Overpass" w:hAnsi="Overpass"/>
          <w:b w:val="1"/>
          <w:rtl w:val="0"/>
        </w:rPr>
        <w:t xml:space="preserve">Business Impact Capital Plan:</w:t>
      </w:r>
      <w:r w:rsidDel="00000000" w:rsidR="00000000" w:rsidRPr="00000000">
        <w:rPr>
          <w:rFonts w:ascii="Overpass" w:cs="Overpass" w:eastAsia="Overpass" w:hAnsi="Overpass"/>
          <w:rtl w:val="0"/>
        </w:rPr>
        <w:t xml:space="preserve"> To cover my business need of $</w:t>
      </w:r>
      <w:r w:rsidDel="00000000" w:rsidR="00000000" w:rsidRPr="00000000">
        <w:rPr>
          <w:rFonts w:ascii="Overpass" w:cs="Overpass" w:eastAsia="Overpass" w:hAnsi="Overpass"/>
          <w:u w:val="single"/>
          <w:rtl w:val="0"/>
        </w:rPr>
        <w:t xml:space="preserve">_______________</w:t>
      </w:r>
      <w:r w:rsidDel="00000000" w:rsidR="00000000" w:rsidRPr="00000000">
        <w:rPr>
          <w:rFonts w:ascii="Overpass" w:cs="Overpass" w:eastAsia="Overpass" w:hAnsi="Overpass"/>
          <w:rtl w:val="0"/>
        </w:rPr>
        <w:t xml:space="preserve"> needed for  </w:t>
      </w:r>
      <w:r w:rsidDel="00000000" w:rsidR="00000000" w:rsidRPr="00000000">
        <w:rPr>
          <w:rFonts w:ascii="Overpass" w:cs="Overpass" w:eastAsia="Overpass" w:hAnsi="Overpass"/>
          <w:u w:val="single"/>
          <w:rtl w:val="0"/>
        </w:rPr>
        <w:t xml:space="preserve">_______________________________________________</w:t>
      </w:r>
      <w:r w:rsidDel="00000000" w:rsidR="00000000" w:rsidRPr="00000000">
        <w:rPr>
          <w:rFonts w:ascii="Overpass" w:cs="Overpass" w:eastAsia="Overpass" w:hAnsi="Overpass"/>
          <w:rtl w:val="0"/>
        </w:rPr>
        <w:t xml:space="preserve">, I will pursue the following impact capital funding.</w:t>
      </w:r>
    </w:p>
    <w:p w:rsidR="00000000" w:rsidDel="00000000" w:rsidP="00000000" w:rsidRDefault="00000000" w:rsidRPr="00000000" w14:paraId="00000072">
      <w:pPr>
        <w:rPr>
          <w:rFonts w:ascii="Overpass" w:cs="Overpass" w:eastAsia="Overpass" w:hAnsi="Overpass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50800</wp:posOffset>
                </wp:positionV>
                <wp:extent cx="6305550" cy="428075"/>
                <wp:effectExtent b="0" l="0" r="0" t="0"/>
                <wp:wrapNone/>
                <wp:docPr id="2100296034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199575" y="3572313"/>
                          <a:ext cx="6292850" cy="415375"/>
                        </a:xfrm>
                        <a:prstGeom prst="rect">
                          <a:avLst/>
                        </a:prstGeom>
                        <a:solidFill>
                          <a:srgbClr val="D0CECE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Overpass" w:cs="Overpass" w:eastAsia="Overpass" w:hAnsi="Overpas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Note: You can either choose to focus on your total need (section 1) or your funding gap (section 2). 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50800</wp:posOffset>
                </wp:positionV>
                <wp:extent cx="6305550" cy="428075"/>
                <wp:effectExtent b="0" l="0" r="0" t="0"/>
                <wp:wrapNone/>
                <wp:docPr id="210029603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05550" cy="4280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73">
      <w:pPr>
        <w:rPr>
          <w:rFonts w:ascii="Overpass" w:cs="Overpass" w:eastAsia="Overpass" w:hAnsi="Overpass"/>
        </w:rPr>
      </w:pPr>
      <w:r w:rsidDel="00000000" w:rsidR="00000000" w:rsidRPr="00000000">
        <w:rPr>
          <w:rtl w:val="0"/>
        </w:rPr>
      </w:r>
    </w:p>
    <w:tbl>
      <w:tblPr>
        <w:tblStyle w:val="Table5"/>
        <w:tblpPr w:leftFromText="180" w:rightFromText="180" w:topFromText="0" w:bottomFromText="0" w:vertAnchor="text" w:horzAnchor="text" w:tblpX="0" w:tblpY="269"/>
        <w:tblW w:w="10980.0" w:type="dxa"/>
        <w:jc w:val="left"/>
        <w:tblBorders>
          <w:top w:color="d0cece" w:space="0" w:sz="4" w:val="single"/>
          <w:left w:color="d0cece" w:space="0" w:sz="4" w:val="single"/>
          <w:bottom w:color="d0cece" w:space="0" w:sz="4" w:val="single"/>
          <w:right w:color="d0cece" w:space="0" w:sz="4" w:val="single"/>
          <w:insideH w:color="d0cece" w:space="0" w:sz="4" w:val="single"/>
          <w:insideV w:color="d0cece" w:space="0" w:sz="4" w:val="single"/>
        </w:tblBorders>
        <w:tblLayout w:type="fixed"/>
        <w:tblLook w:val="0400"/>
      </w:tblPr>
      <w:tblGrid>
        <w:gridCol w:w="2196"/>
        <w:gridCol w:w="2196"/>
        <w:gridCol w:w="2353"/>
        <w:gridCol w:w="2039"/>
        <w:gridCol w:w="2196"/>
        <w:tblGridChange w:id="0">
          <w:tblGrid>
            <w:gridCol w:w="2196"/>
            <w:gridCol w:w="2196"/>
            <w:gridCol w:w="2353"/>
            <w:gridCol w:w="2039"/>
            <w:gridCol w:w="2196"/>
          </w:tblGrid>
        </w:tblGridChange>
      </w:tblGrid>
      <w:tr>
        <w:trPr>
          <w:cantSplit w:val="0"/>
          <w:trHeight w:val="593" w:hRule="atLeast"/>
          <w:tblHeader w:val="0"/>
        </w:trPr>
        <w:tc>
          <w:tcPr>
            <w:shd w:fill="ef4423" w:val="clear"/>
            <w:vAlign w:val="center"/>
          </w:tcPr>
          <w:p w:rsidR="00000000" w:rsidDel="00000000" w:rsidP="00000000" w:rsidRDefault="00000000" w:rsidRPr="00000000" w14:paraId="00000074">
            <w:pPr>
              <w:jc w:val="center"/>
              <w:rPr>
                <w:rFonts w:ascii="Overpass" w:cs="Overpass" w:eastAsia="Overpass" w:hAnsi="Overpass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Overpass" w:cs="Overpass" w:eastAsia="Overpass" w:hAnsi="Overpass"/>
                <w:b w:val="1"/>
                <w:color w:val="ffffff"/>
                <w:sz w:val="28"/>
                <w:szCs w:val="28"/>
                <w:u w:val="single"/>
                <w:rtl w:val="0"/>
              </w:rPr>
              <w:t xml:space="preserve">What</w:t>
            </w:r>
            <w:r w:rsidDel="00000000" w:rsidR="00000000" w:rsidRPr="00000000">
              <w:rPr>
                <w:rFonts w:ascii="Overpass" w:cs="Overpass" w:eastAsia="Overpass" w:hAnsi="Overpass"/>
                <w:color w:val="ffffff"/>
                <w:sz w:val="28"/>
                <w:szCs w:val="28"/>
                <w:rtl w:val="0"/>
              </w:rPr>
              <w:t xml:space="preserve"> – Capital Type</w:t>
            </w:r>
          </w:p>
        </w:tc>
        <w:tc>
          <w:tcPr>
            <w:shd w:fill="ef4423" w:val="clear"/>
            <w:vAlign w:val="center"/>
          </w:tcPr>
          <w:p w:rsidR="00000000" w:rsidDel="00000000" w:rsidP="00000000" w:rsidRDefault="00000000" w:rsidRPr="00000000" w14:paraId="00000075">
            <w:pPr>
              <w:tabs>
                <w:tab w:val="left" w:leader="none" w:pos="2624"/>
              </w:tabs>
              <w:jc w:val="center"/>
              <w:rPr>
                <w:rFonts w:ascii="Overpass" w:cs="Overpass" w:eastAsia="Overpass" w:hAnsi="Overpass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Overpass" w:cs="Overpass" w:eastAsia="Overpass" w:hAnsi="Overpass"/>
                <w:b w:val="1"/>
                <w:color w:val="ffffff"/>
                <w:sz w:val="28"/>
                <w:szCs w:val="28"/>
                <w:u w:val="single"/>
                <w:rtl w:val="0"/>
              </w:rPr>
              <w:t xml:space="preserve">Who</w:t>
            </w:r>
            <w:r w:rsidDel="00000000" w:rsidR="00000000" w:rsidRPr="00000000">
              <w:rPr>
                <w:rFonts w:ascii="Overpass" w:cs="Overpass" w:eastAsia="Overpass" w:hAnsi="Overpass"/>
                <w:color w:val="ffffff"/>
                <w:sz w:val="28"/>
                <w:szCs w:val="28"/>
                <w:rtl w:val="0"/>
              </w:rPr>
              <w:t xml:space="preserve"> – Funder Type</w:t>
            </w:r>
          </w:p>
        </w:tc>
        <w:tc>
          <w:tcPr>
            <w:shd w:fill="ef4423" w:val="clear"/>
            <w:vAlign w:val="center"/>
          </w:tcPr>
          <w:p w:rsidR="00000000" w:rsidDel="00000000" w:rsidP="00000000" w:rsidRDefault="00000000" w:rsidRPr="00000000" w14:paraId="00000076">
            <w:pPr>
              <w:tabs>
                <w:tab w:val="left" w:leader="none" w:pos="2624"/>
              </w:tabs>
              <w:jc w:val="center"/>
              <w:rPr>
                <w:rFonts w:ascii="Overpass" w:cs="Overpass" w:eastAsia="Overpass" w:hAnsi="Overpass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Overpass" w:cs="Overpass" w:eastAsia="Overpass" w:hAnsi="Overpass"/>
                <w:color w:val="ffffff"/>
                <w:sz w:val="28"/>
                <w:szCs w:val="28"/>
                <w:rtl w:val="0"/>
              </w:rPr>
              <w:t xml:space="preserve">Amount ($)</w:t>
            </w:r>
          </w:p>
        </w:tc>
        <w:tc>
          <w:tcPr>
            <w:shd w:fill="ef4423" w:val="clear"/>
            <w:vAlign w:val="center"/>
          </w:tcPr>
          <w:p w:rsidR="00000000" w:rsidDel="00000000" w:rsidP="00000000" w:rsidRDefault="00000000" w:rsidRPr="00000000" w14:paraId="00000077">
            <w:pPr>
              <w:tabs>
                <w:tab w:val="left" w:leader="none" w:pos="2624"/>
              </w:tabs>
              <w:jc w:val="center"/>
              <w:rPr>
                <w:rFonts w:ascii="Overpass" w:cs="Overpass" w:eastAsia="Overpass" w:hAnsi="Overpass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Overpass" w:cs="Overpass" w:eastAsia="Overpass" w:hAnsi="Overpass"/>
                <w:color w:val="ffffff"/>
                <w:sz w:val="28"/>
                <w:szCs w:val="28"/>
                <w:rtl w:val="0"/>
              </w:rPr>
              <w:t xml:space="preserve">Likelihood (%)</w:t>
            </w:r>
          </w:p>
        </w:tc>
        <w:tc>
          <w:tcPr>
            <w:shd w:fill="ef4423" w:val="clear"/>
            <w:vAlign w:val="center"/>
          </w:tcPr>
          <w:p w:rsidR="00000000" w:rsidDel="00000000" w:rsidP="00000000" w:rsidRDefault="00000000" w:rsidRPr="00000000" w14:paraId="00000078">
            <w:pPr>
              <w:tabs>
                <w:tab w:val="left" w:leader="none" w:pos="2624"/>
              </w:tabs>
              <w:jc w:val="center"/>
              <w:rPr>
                <w:rFonts w:ascii="Overpass" w:cs="Overpass" w:eastAsia="Overpass" w:hAnsi="Overpass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Overpass" w:cs="Overpass" w:eastAsia="Overpass" w:hAnsi="Overpass"/>
                <w:color w:val="ffffff"/>
                <w:sz w:val="28"/>
                <w:szCs w:val="28"/>
                <w:rtl w:val="0"/>
              </w:rPr>
              <w:t xml:space="preserve">Specific Funders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9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A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B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C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D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E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F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0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1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2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3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4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5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6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7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8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9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A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B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C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D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E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F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0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1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2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3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4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5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6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7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8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9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A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B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C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D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E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F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0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1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2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3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4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5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6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7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8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9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A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B">
      <w:pPr>
        <w:rPr>
          <w:rFonts w:ascii="Overpass" w:cs="Overpass" w:eastAsia="Overpass" w:hAnsi="Overpas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>
          <w:rFonts w:ascii="Overpass" w:cs="Overpass" w:eastAsia="Overpass" w:hAnsi="Overpass"/>
        </w:rPr>
      </w:pPr>
      <w:r w:rsidDel="00000000" w:rsidR="00000000" w:rsidRPr="00000000">
        <w:rPr>
          <w:rFonts w:ascii="Overpass" w:cs="Overpass" w:eastAsia="Overpass" w:hAnsi="Overpass"/>
          <w:b w:val="1"/>
          <w:rtl w:val="0"/>
        </w:rPr>
        <w:t xml:space="preserve">Social Impact Capital Plan:</w:t>
      </w:r>
      <w:r w:rsidDel="00000000" w:rsidR="00000000" w:rsidRPr="00000000">
        <w:rPr>
          <w:rFonts w:ascii="Overpass" w:cs="Overpass" w:eastAsia="Overpass" w:hAnsi="Overpass"/>
          <w:rtl w:val="0"/>
        </w:rPr>
        <w:t xml:space="preserve"> To cover my social mission need of $</w:t>
      </w:r>
      <w:r w:rsidDel="00000000" w:rsidR="00000000" w:rsidRPr="00000000">
        <w:rPr>
          <w:rFonts w:ascii="Overpass" w:cs="Overpass" w:eastAsia="Overpass" w:hAnsi="Overpass"/>
          <w:u w:val="single"/>
          <w:rtl w:val="0"/>
        </w:rPr>
        <w:t xml:space="preserve">_______________</w:t>
      </w:r>
      <w:r w:rsidDel="00000000" w:rsidR="00000000" w:rsidRPr="00000000">
        <w:rPr>
          <w:rFonts w:ascii="Overpass" w:cs="Overpass" w:eastAsia="Overpass" w:hAnsi="Overpass"/>
          <w:rtl w:val="0"/>
        </w:rPr>
        <w:t xml:space="preserve"> needed for  </w:t>
      </w:r>
      <w:r w:rsidDel="00000000" w:rsidR="00000000" w:rsidRPr="00000000">
        <w:rPr>
          <w:rFonts w:ascii="Overpass" w:cs="Overpass" w:eastAsia="Overpass" w:hAnsi="Overpass"/>
          <w:u w:val="single"/>
          <w:rtl w:val="0"/>
        </w:rPr>
        <w:t xml:space="preserve">_______________________________________________</w:t>
      </w:r>
      <w:r w:rsidDel="00000000" w:rsidR="00000000" w:rsidRPr="00000000">
        <w:rPr>
          <w:rFonts w:ascii="Overpass" w:cs="Overpass" w:eastAsia="Overpass" w:hAnsi="Overpass"/>
          <w:rtl w:val="0"/>
        </w:rPr>
        <w:t xml:space="preserve">, I will pursue the following impact capital funding. </w:t>
      </w:r>
    </w:p>
    <w:p w:rsidR="00000000" w:rsidDel="00000000" w:rsidP="00000000" w:rsidRDefault="00000000" w:rsidRPr="00000000" w14:paraId="000000AD">
      <w:pPr>
        <w:rPr>
          <w:rFonts w:ascii="Overpass" w:cs="Overpass" w:eastAsia="Overpass" w:hAnsi="Overpas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rPr>
          <w:rFonts w:ascii="Overpass" w:cs="Overpass" w:eastAsia="Overpass" w:hAnsi="Overpass"/>
        </w:rPr>
      </w:pPr>
      <w:r w:rsidDel="00000000" w:rsidR="00000000" w:rsidRPr="00000000">
        <w:rPr>
          <w:rtl w:val="0"/>
        </w:rPr>
      </w:r>
    </w:p>
    <w:tbl>
      <w:tblPr>
        <w:tblStyle w:val="Table6"/>
        <w:tblpPr w:leftFromText="180" w:rightFromText="180" w:topFromText="0" w:bottomFromText="0" w:vertAnchor="text" w:horzAnchor="text" w:tblpX="0" w:tblpY="269"/>
        <w:tblW w:w="10980.0" w:type="dxa"/>
        <w:jc w:val="left"/>
        <w:tblBorders>
          <w:top w:color="d0cece" w:space="0" w:sz="4" w:val="single"/>
          <w:left w:color="d0cece" w:space="0" w:sz="4" w:val="single"/>
          <w:bottom w:color="d0cece" w:space="0" w:sz="4" w:val="single"/>
          <w:right w:color="d0cece" w:space="0" w:sz="4" w:val="single"/>
          <w:insideH w:color="d0cece" w:space="0" w:sz="4" w:val="single"/>
          <w:insideV w:color="d0cece" w:space="0" w:sz="4" w:val="single"/>
        </w:tblBorders>
        <w:tblLayout w:type="fixed"/>
        <w:tblLook w:val="0400"/>
      </w:tblPr>
      <w:tblGrid>
        <w:gridCol w:w="2196"/>
        <w:gridCol w:w="2196"/>
        <w:gridCol w:w="2353"/>
        <w:gridCol w:w="2039"/>
        <w:gridCol w:w="2196"/>
        <w:tblGridChange w:id="0">
          <w:tblGrid>
            <w:gridCol w:w="2196"/>
            <w:gridCol w:w="2196"/>
            <w:gridCol w:w="2353"/>
            <w:gridCol w:w="2039"/>
            <w:gridCol w:w="2196"/>
          </w:tblGrid>
        </w:tblGridChange>
      </w:tblGrid>
      <w:tr>
        <w:trPr>
          <w:cantSplit w:val="0"/>
          <w:trHeight w:val="593" w:hRule="atLeast"/>
          <w:tblHeader w:val="0"/>
        </w:trPr>
        <w:tc>
          <w:tcPr>
            <w:shd w:fill="009693" w:val="clear"/>
            <w:vAlign w:val="center"/>
          </w:tcPr>
          <w:p w:rsidR="00000000" w:rsidDel="00000000" w:rsidP="00000000" w:rsidRDefault="00000000" w:rsidRPr="00000000" w14:paraId="000000AF">
            <w:pPr>
              <w:jc w:val="center"/>
              <w:rPr>
                <w:rFonts w:ascii="Overpass" w:cs="Overpass" w:eastAsia="Overpass" w:hAnsi="Overpass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Overpass" w:cs="Overpass" w:eastAsia="Overpass" w:hAnsi="Overpass"/>
                <w:b w:val="1"/>
                <w:color w:val="ffffff"/>
                <w:sz w:val="28"/>
                <w:szCs w:val="28"/>
                <w:u w:val="single"/>
                <w:rtl w:val="0"/>
              </w:rPr>
              <w:t xml:space="preserve">What</w:t>
            </w:r>
            <w:r w:rsidDel="00000000" w:rsidR="00000000" w:rsidRPr="00000000">
              <w:rPr>
                <w:rFonts w:ascii="Overpass" w:cs="Overpass" w:eastAsia="Overpass" w:hAnsi="Overpass"/>
                <w:color w:val="ffffff"/>
                <w:sz w:val="28"/>
                <w:szCs w:val="28"/>
                <w:rtl w:val="0"/>
              </w:rPr>
              <w:t xml:space="preserve"> – Capital Type</w:t>
            </w:r>
          </w:p>
        </w:tc>
        <w:tc>
          <w:tcPr>
            <w:shd w:fill="009693" w:val="clear"/>
            <w:vAlign w:val="center"/>
          </w:tcPr>
          <w:p w:rsidR="00000000" w:rsidDel="00000000" w:rsidP="00000000" w:rsidRDefault="00000000" w:rsidRPr="00000000" w14:paraId="000000B0">
            <w:pPr>
              <w:tabs>
                <w:tab w:val="left" w:leader="none" w:pos="2624"/>
              </w:tabs>
              <w:jc w:val="center"/>
              <w:rPr>
                <w:rFonts w:ascii="Overpass" w:cs="Overpass" w:eastAsia="Overpass" w:hAnsi="Overpass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Overpass" w:cs="Overpass" w:eastAsia="Overpass" w:hAnsi="Overpass"/>
                <w:b w:val="1"/>
                <w:color w:val="ffffff"/>
                <w:sz w:val="28"/>
                <w:szCs w:val="28"/>
                <w:u w:val="single"/>
                <w:rtl w:val="0"/>
              </w:rPr>
              <w:t xml:space="preserve">Who</w:t>
            </w:r>
            <w:r w:rsidDel="00000000" w:rsidR="00000000" w:rsidRPr="00000000">
              <w:rPr>
                <w:rFonts w:ascii="Overpass" w:cs="Overpass" w:eastAsia="Overpass" w:hAnsi="Overpass"/>
                <w:color w:val="ffffff"/>
                <w:sz w:val="28"/>
                <w:szCs w:val="28"/>
                <w:rtl w:val="0"/>
              </w:rPr>
              <w:t xml:space="preserve"> – Funder Type</w:t>
            </w:r>
          </w:p>
        </w:tc>
        <w:tc>
          <w:tcPr>
            <w:shd w:fill="009693" w:val="clear"/>
            <w:vAlign w:val="center"/>
          </w:tcPr>
          <w:p w:rsidR="00000000" w:rsidDel="00000000" w:rsidP="00000000" w:rsidRDefault="00000000" w:rsidRPr="00000000" w14:paraId="000000B1">
            <w:pPr>
              <w:tabs>
                <w:tab w:val="left" w:leader="none" w:pos="2624"/>
              </w:tabs>
              <w:jc w:val="center"/>
              <w:rPr>
                <w:rFonts w:ascii="Overpass" w:cs="Overpass" w:eastAsia="Overpass" w:hAnsi="Overpass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Overpass" w:cs="Overpass" w:eastAsia="Overpass" w:hAnsi="Overpass"/>
                <w:color w:val="ffffff"/>
                <w:sz w:val="28"/>
                <w:szCs w:val="28"/>
                <w:rtl w:val="0"/>
              </w:rPr>
              <w:t xml:space="preserve">Amount ($)</w:t>
            </w:r>
          </w:p>
        </w:tc>
        <w:tc>
          <w:tcPr>
            <w:shd w:fill="009693" w:val="clear"/>
            <w:vAlign w:val="center"/>
          </w:tcPr>
          <w:p w:rsidR="00000000" w:rsidDel="00000000" w:rsidP="00000000" w:rsidRDefault="00000000" w:rsidRPr="00000000" w14:paraId="000000B2">
            <w:pPr>
              <w:tabs>
                <w:tab w:val="left" w:leader="none" w:pos="2624"/>
              </w:tabs>
              <w:jc w:val="center"/>
              <w:rPr>
                <w:rFonts w:ascii="Overpass" w:cs="Overpass" w:eastAsia="Overpass" w:hAnsi="Overpass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Overpass" w:cs="Overpass" w:eastAsia="Overpass" w:hAnsi="Overpass"/>
                <w:color w:val="ffffff"/>
                <w:sz w:val="28"/>
                <w:szCs w:val="28"/>
                <w:rtl w:val="0"/>
              </w:rPr>
              <w:t xml:space="preserve">Likelihood (%)</w:t>
            </w:r>
          </w:p>
        </w:tc>
        <w:tc>
          <w:tcPr>
            <w:shd w:fill="009693" w:val="clear"/>
            <w:vAlign w:val="center"/>
          </w:tcPr>
          <w:p w:rsidR="00000000" w:rsidDel="00000000" w:rsidP="00000000" w:rsidRDefault="00000000" w:rsidRPr="00000000" w14:paraId="000000B3">
            <w:pPr>
              <w:tabs>
                <w:tab w:val="left" w:leader="none" w:pos="2624"/>
              </w:tabs>
              <w:jc w:val="center"/>
              <w:rPr>
                <w:rFonts w:ascii="Overpass" w:cs="Overpass" w:eastAsia="Overpass" w:hAnsi="Overpass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Overpass" w:cs="Overpass" w:eastAsia="Overpass" w:hAnsi="Overpass"/>
                <w:color w:val="ffffff"/>
                <w:sz w:val="28"/>
                <w:szCs w:val="28"/>
                <w:rtl w:val="0"/>
              </w:rPr>
              <w:t xml:space="preserve">Specific Funders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4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5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6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7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8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9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A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B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C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D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E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F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0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1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2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3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4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5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6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7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8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9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A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B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C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D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E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F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0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1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2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3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4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5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6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7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8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9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A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B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C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D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E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F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0">
            <w:pPr>
              <w:jc w:val="center"/>
              <w:rPr>
                <w:rFonts w:ascii="Overpass" w:cs="Overpass" w:eastAsia="Overpass" w:hAnsi="Overpass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1">
      <w:pPr>
        <w:rPr>
          <w:rFonts w:ascii="Overpass" w:cs="Overpass" w:eastAsia="Overpass" w:hAnsi="Overpass"/>
          <w:sz w:val="32"/>
          <w:szCs w:val="32"/>
        </w:rPr>
        <w:sectPr>
          <w:headerReference r:id="rId9" w:type="default"/>
          <w:headerReference r:id="rId10" w:type="first"/>
          <w:pgSz w:h="15840" w:w="12240" w:orient="portrait"/>
          <w:pgMar w:bottom="720" w:top="1899" w:left="720" w:right="1440" w:header="29" w:footer="720"/>
          <w:pgNumType w:start="1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rPr>
          <w:rFonts w:ascii="Overpass" w:cs="Overpass" w:eastAsia="Overpass" w:hAnsi="Overpas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rPr>
          <w:rFonts w:ascii="Overpass" w:cs="Overpass" w:eastAsia="Overpass" w:hAnsi="Overpass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-285749</wp:posOffset>
            </wp:positionH>
            <wp:positionV relativeFrom="paragraph">
              <wp:posOffset>103911</wp:posOffset>
            </wp:positionV>
            <wp:extent cx="9900283" cy="5667375"/>
            <wp:effectExtent b="0" l="0" r="0" t="0"/>
            <wp:wrapNone/>
            <wp:docPr descr="A white rectangular box with black text&#10;&#10;Description automatically generated with medium confidence" id="2100296038" name="image9.png"/>
            <a:graphic>
              <a:graphicData uri="http://schemas.openxmlformats.org/drawingml/2006/picture">
                <pic:pic>
                  <pic:nvPicPr>
                    <pic:cNvPr descr="A white rectangular box with black text&#10;&#10;Description automatically generated with medium confidence" id="0" name="image9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900283" cy="56673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4">
      <w:pPr>
        <w:rPr>
          <w:rFonts w:ascii="Overpass" w:cs="Overpass" w:eastAsia="Overpass" w:hAnsi="Overpas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rPr>
          <w:rFonts w:ascii="Overpass" w:cs="Overpass" w:eastAsia="Overpass" w:hAnsi="Overpas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rPr>
          <w:rFonts w:ascii="Overpass" w:cs="Overpass" w:eastAsia="Overpass" w:hAnsi="Overpas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rPr>
          <w:rFonts w:ascii="Overpass" w:cs="Overpass" w:eastAsia="Overpass" w:hAnsi="Overpas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rPr>
          <w:rFonts w:ascii="Overpass" w:cs="Overpass" w:eastAsia="Overpass" w:hAnsi="Overpas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rPr>
          <w:rFonts w:ascii="Overpass" w:cs="Overpass" w:eastAsia="Overpass" w:hAnsi="Overpas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rPr>
          <w:rFonts w:ascii="Overpass" w:cs="Overpass" w:eastAsia="Overpass" w:hAnsi="Overpas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rPr>
          <w:rFonts w:ascii="Overpass" w:cs="Overpass" w:eastAsia="Overpass" w:hAnsi="Overpas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rPr>
          <w:rFonts w:ascii="Overpass" w:cs="Overpass" w:eastAsia="Overpass" w:hAnsi="Overpas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rPr>
          <w:rFonts w:ascii="Overpass" w:cs="Overpass" w:eastAsia="Overpass" w:hAnsi="Overpas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rPr>
          <w:rFonts w:ascii="Overpass" w:cs="Overpass" w:eastAsia="Overpass" w:hAnsi="Overpas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rPr>
          <w:rFonts w:ascii="Overpass" w:cs="Overpass" w:eastAsia="Overpass" w:hAnsi="Overpas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rPr>
          <w:rFonts w:ascii="Overpass" w:cs="Overpass" w:eastAsia="Overpass" w:hAnsi="Overpas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rPr>
          <w:rFonts w:ascii="Overpass" w:cs="Overpass" w:eastAsia="Overpass" w:hAnsi="Overpas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rPr>
          <w:rFonts w:ascii="Overpass" w:cs="Overpass" w:eastAsia="Overpass" w:hAnsi="Overpas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rPr>
          <w:rFonts w:ascii="Overpass" w:cs="Overpass" w:eastAsia="Overpass" w:hAnsi="Overpas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rPr>
          <w:rFonts w:ascii="Overpass" w:cs="Overpass" w:eastAsia="Overpass" w:hAnsi="Overpas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rPr>
          <w:rFonts w:ascii="Overpass" w:cs="Overpass" w:eastAsia="Overpass" w:hAnsi="Overpas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rPr>
          <w:rFonts w:ascii="Overpass" w:cs="Overpass" w:eastAsia="Overpass" w:hAnsi="Overpas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rPr>
          <w:rFonts w:ascii="Overpass" w:cs="Overpass" w:eastAsia="Overpass" w:hAnsi="Overpass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7899400</wp:posOffset>
                </wp:positionH>
                <wp:positionV relativeFrom="paragraph">
                  <wp:posOffset>5524500</wp:posOffset>
                </wp:positionV>
                <wp:extent cx="1095375" cy="457200"/>
                <wp:effectExtent b="0" l="0" r="0" t="0"/>
                <wp:wrapNone/>
                <wp:docPr id="210029603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803075" y="3556163"/>
                          <a:ext cx="108585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7899400</wp:posOffset>
                </wp:positionH>
                <wp:positionV relativeFrom="paragraph">
                  <wp:posOffset>5524500</wp:posOffset>
                </wp:positionV>
                <wp:extent cx="1095375" cy="457200"/>
                <wp:effectExtent b="0" l="0" r="0" t="0"/>
                <wp:wrapNone/>
                <wp:docPr id="210029603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5375" cy="457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F8">
      <w:pPr>
        <w:rPr>
          <w:rFonts w:ascii="Overpass" w:cs="Overpass" w:eastAsia="Overpass" w:hAnsi="Overpas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rPr>
          <w:rFonts w:ascii="Overpass" w:cs="Overpass" w:eastAsia="Overpass" w:hAnsi="Overpas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rPr>
          <w:rFonts w:ascii="Overpass" w:cs="Overpass" w:eastAsia="Overpass" w:hAnsi="Overpass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-571499</wp:posOffset>
            </wp:positionH>
            <wp:positionV relativeFrom="paragraph">
              <wp:posOffset>771525</wp:posOffset>
            </wp:positionV>
            <wp:extent cx="9995160" cy="5629275"/>
            <wp:effectExtent b="0" l="0" r="0" t="0"/>
            <wp:wrapNone/>
            <wp:docPr descr="A screenshot of a graph&#10;&#10;Description automatically generated" id="2100296042" name="image1.png"/>
            <a:graphic>
              <a:graphicData uri="http://schemas.openxmlformats.org/drawingml/2006/picture">
                <pic:pic>
                  <pic:nvPicPr>
                    <pic:cNvPr descr="A screenshot of a graph&#10;&#10;Description automatically generated"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995160" cy="56292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type w:val="nextPage"/>
      <w:pgSz w:h="12240" w:w="15840" w:orient="landscape"/>
      <w:pgMar w:bottom="720" w:top="1440" w:left="720" w:right="1901" w:header="29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Overpas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bviously Narw Bold"/>
  <w:font w:name="Overpass SemiBol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F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63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F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144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-438149</wp:posOffset>
          </wp:positionH>
          <wp:positionV relativeFrom="paragraph">
            <wp:posOffset>-18414</wp:posOffset>
          </wp:positionV>
          <wp:extent cx="7747000" cy="1392776"/>
          <wp:effectExtent b="0" l="0" r="0" t="0"/>
          <wp:wrapTopAndBottom distB="0" distT="0"/>
          <wp:docPr descr="A red background with white dots&#10;&#10;Description automatically generated" id="2100296041" name="image8.png"/>
          <a:graphic>
            <a:graphicData uri="http://schemas.openxmlformats.org/drawingml/2006/picture">
              <pic:pic>
                <pic:nvPicPr>
                  <pic:cNvPr descr="A red background with white dots&#10;&#10;Description automatically generated" id="0" name="image8.png"/>
                  <pic:cNvPicPr preferRelativeResize="0"/>
                </pic:nvPicPr>
                <pic:blipFill>
                  <a:blip r:embed="rId1"/>
                  <a:srcRect b="5156" l="0" r="0" t="23870"/>
                  <a:stretch>
                    <a:fillRect/>
                  </a:stretch>
                </pic:blipFill>
                <pic:spPr>
                  <a:xfrm>
                    <a:off x="0" y="0"/>
                    <a:ext cx="7747000" cy="1392776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rFonts w:ascii="Calibri" w:cs="Calibri" w:eastAsia="Calibri" w:hAnsi="Calibri"/>
      <w:color w:val="bf2a0d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link w:val="Heading1Char"/>
    <w:uiPriority w:val="9"/>
    <w:qFormat w:val="1"/>
    <w:rsid w:val="008D67D2"/>
    <w:pPr>
      <w:keepNext w:val="1"/>
      <w:keepLines w:val="1"/>
      <w:spacing w:before="240"/>
      <w:outlineLvl w:val="0"/>
    </w:pPr>
    <w:rPr>
      <w:rFonts w:asciiTheme="majorHAnsi" w:cstheme="majorBidi" w:eastAsiaTheme="majorEastAsia" w:hAnsiTheme="majorHAnsi"/>
      <w:color w:val="bf2a0e" w:themeColor="accent1" w:themeShade="0000BF"/>
      <w:sz w:val="32"/>
      <w:szCs w:val="3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9"/>
    <w:rsid w:val="008D67D2"/>
    <w:rPr>
      <w:rFonts w:asciiTheme="majorHAnsi" w:cstheme="majorBidi" w:eastAsiaTheme="majorEastAsia" w:hAnsiTheme="majorHAnsi"/>
      <w:color w:val="bf2a0e" w:themeColor="accent1" w:themeShade="0000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 w:val="1"/>
    <w:rsid w:val="008D67D2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8D67D2"/>
  </w:style>
  <w:style w:type="paragraph" w:styleId="Footer">
    <w:name w:val="footer"/>
    <w:basedOn w:val="Normal"/>
    <w:link w:val="FooterChar"/>
    <w:uiPriority w:val="99"/>
    <w:unhideWhenUsed w:val="1"/>
    <w:rsid w:val="008D67D2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8D67D2"/>
  </w:style>
  <w:style w:type="table" w:styleId="TableGrid">
    <w:name w:val="Table Grid"/>
    <w:basedOn w:val="TableNormal"/>
    <w:uiPriority w:val="39"/>
    <w:rsid w:val="00397AF2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NormalWeb">
    <w:name w:val="Normal (Web)"/>
    <w:basedOn w:val="Normal"/>
    <w:uiPriority w:val="99"/>
    <w:unhideWhenUsed w:val="1"/>
    <w:rsid w:val="001017CB"/>
    <w:pPr>
      <w:spacing w:after="100" w:afterAutospacing="1" w:before="100" w:beforeAutospacing="1"/>
    </w:pPr>
    <w:rPr>
      <w:rFonts w:ascii="Times New Roman" w:cs="Times New Roman" w:eastAsia="Times New Roman" w:hAnsi="Times New Roman"/>
      <w:kern w:val="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9.png"/><Relationship Id="rId10" Type="http://schemas.openxmlformats.org/officeDocument/2006/relationships/header" Target="header2.xml"/><Relationship Id="rId12" Type="http://schemas.openxmlformats.org/officeDocument/2006/relationships/image" Target="media/image1.png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verpass-regular.ttf"/><Relationship Id="rId2" Type="http://schemas.openxmlformats.org/officeDocument/2006/relationships/font" Target="fonts/Overpass-bold.ttf"/><Relationship Id="rId3" Type="http://schemas.openxmlformats.org/officeDocument/2006/relationships/font" Target="fonts/Overpass-italic.ttf"/><Relationship Id="rId4" Type="http://schemas.openxmlformats.org/officeDocument/2006/relationships/font" Target="fonts/Overpass-boldItalic.ttf"/><Relationship Id="rId5" Type="http://schemas.openxmlformats.org/officeDocument/2006/relationships/font" Target="fonts/OverpassSemiBold-regular.ttf"/><Relationship Id="rId6" Type="http://schemas.openxmlformats.org/officeDocument/2006/relationships/font" Target="fonts/OverpassSemiBold-bold.ttf"/><Relationship Id="rId7" Type="http://schemas.openxmlformats.org/officeDocument/2006/relationships/font" Target="fonts/OverpassSemiBold-italic.ttf"/><Relationship Id="rId8" Type="http://schemas.openxmlformats.org/officeDocument/2006/relationships/font" Target="fonts/OverpassSemiBold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Custom 16">
      <a:dk1>
        <a:srgbClr val="000000"/>
      </a:dk1>
      <a:lt1>
        <a:srgbClr val="FFFFFF"/>
      </a:lt1>
      <a:dk2>
        <a:srgbClr val="000000"/>
      </a:dk2>
      <a:lt2>
        <a:srgbClr val="E7E6E6"/>
      </a:lt2>
      <a:accent1>
        <a:srgbClr val="EF4423"/>
      </a:accent1>
      <a:accent2>
        <a:srgbClr val="E19E00"/>
      </a:accent2>
      <a:accent3>
        <a:srgbClr val="009693"/>
      </a:accent3>
      <a:accent4>
        <a:srgbClr val="001A70"/>
      </a:accent4>
      <a:accent5>
        <a:srgbClr val="009BD9"/>
      </a:accent5>
      <a:accent6>
        <a:srgbClr val="000000"/>
      </a:accent6>
      <a:hlink>
        <a:srgbClr val="009BD9"/>
      </a:hlink>
      <a:folHlink>
        <a:srgbClr val="001A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7BC1WWDnUGhzva+GMYPUyVCOBA==">CgMxLjA4AHIhMUFYTy1nZU1XaTl0VmQtMVJ4b2kzNDJ3b1FiQmZjbHlZ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2024-11-20T14:45:00Z</dcterms:created>
  <dc:creator>Galiana Fajardo</dc:creator>
</cp:coreProperties>
</file>